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МУНИЦИПАЛЬНОЕ БЮДЖЕТНОЕ ОБЩЕОБРАЗОВАТЕЛЬНОЕ УЧРЕЖДЕНИЕ </w:t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«Средняя общеобразовательная школа №16»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6DE4" w:rsidRPr="00396DE4" w:rsidRDefault="00811061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BA118C7" wp14:editId="1E408638">
            <wp:simplePos x="0" y="0"/>
            <wp:positionH relativeFrom="column">
              <wp:posOffset>758190</wp:posOffset>
            </wp:positionH>
            <wp:positionV relativeFrom="paragraph">
              <wp:posOffset>1529080</wp:posOffset>
            </wp:positionV>
            <wp:extent cx="771525" cy="466725"/>
            <wp:effectExtent l="19050" t="0" r="9525" b="0"/>
            <wp:wrapNone/>
            <wp:docPr id="4" name="Рисунок 1" descr="https://jrnlst.ru/sites/default/file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rnlst.ru/sites/default/files/rd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0.65pt;margin-top:159.4pt;width:62.05pt;height:25.5pt;z-index:251660288;mso-position-horizontal-relative:text;mso-position-vertical-relative:text" fillcolor="red" stroked="f" strokecolor="red">
            <v:shadow color="#868686"/>
            <v:textpath style="font-family:&quot;Arial Black&quot;;v-text-kern:t" trim="t" fitpath="t" string="&quot;СТАРТ&quot; &#10;МБОУ &quot;СОШ №16&quot;"/>
          </v:shape>
        </w:pict>
      </w:r>
      <w:r w:rsidRPr="001A4EE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85ED4F4" wp14:editId="591C4CC3">
            <wp:extent cx="2283901" cy="3238500"/>
            <wp:effectExtent l="19050" t="0" r="2099" b="0"/>
            <wp:docPr id="3" name="Рисунок 1" descr="https://png.pngtree.com/element_origin_min_pic/16/10/23/139793b5cf984aa246ce0538859ec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0/23/139793b5cf984aa246ce0538859ecc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58" cy="32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ПЛАН РАБОТЫ</w:t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волонтерского отряда «Добродетель»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tabs>
          <w:tab w:val="left" w:pos="154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Спешите делать добро!</w:t>
      </w:r>
      <w:r w:rsidRPr="00396DE4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201</w:t>
      </w:r>
      <w:r w:rsidR="00A83C1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9-2020</w:t>
      </w:r>
      <w:r w:rsidRPr="00396DE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учебный год</w:t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нашем обществе, на сегодняшний день, как социально-экономические, так и политические, диктуют новые требования к организации учебно-воспитательного процесса в образовательном учреждении.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подросток делает выбор, сохранить здоровье и отстоять свою жизненную позицию, или поддаться соблазнам, которые окружают его в повседневной жизни.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Волонтерские организации - это свободные союзы людей, объединенных каким-либо общим интересом. Волонтеры занимаются пропагандой здорового образа жизни.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(от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волонтерами.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– форма образовательной и оздоровительной деятельности с творчески одаренными или социально активными детьми.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растающего поколения к современным условиям жизнедеятель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оказывающих непосредственное влияние на формирова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мотивированного выбора здорового образа жизни.</w:t>
      </w:r>
    </w:p>
    <w:p w:rsidR="00396DE4" w:rsidRPr="00396DE4" w:rsidRDefault="00396DE4" w:rsidP="00D5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 программы: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здорового образа жизни, профилактика вредных привычек.</w:t>
      </w:r>
    </w:p>
    <w:p w:rsidR="00396DE4" w:rsidRPr="00396DE4" w:rsidRDefault="00396DE4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 программы: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преимущества здорового образа жизни на личном примере.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Пропагандировать здоровый образ жизни (при помощи мероприятий: акций, игр, тематических выступлений, конкурсов и др.)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волонтерского движения в школе, формирование позитивных установок учащихся на добровольческую деятельность.</w:t>
      </w:r>
    </w:p>
    <w:p w:rsidR="003A7B62" w:rsidRPr="00D54919" w:rsidRDefault="00396DE4" w:rsidP="00D54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потребности в интересном и продуктивном досуге</w:t>
      </w:r>
    </w:p>
    <w:p w:rsidR="003A7B62" w:rsidRPr="00D54919" w:rsidRDefault="00396DE4" w:rsidP="00D549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Краткое описание программы:</w:t>
      </w:r>
    </w:p>
    <w:p w:rsidR="00097DD6" w:rsidRDefault="00097DD6" w:rsidP="00D549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тряд волонтеров - проект, направленный на формирование здорового образа жизни среди детей младшего школьного возраста и подростков, формирование позиции здорового гражданина общества.</w:t>
      </w:r>
    </w:p>
    <w:p w:rsidR="003A7B62" w:rsidRDefault="00396DE4" w:rsidP="00D549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проекта напрямую связана с проблемами, существующими в современном обществе, с которыми сталкиваются школьники</w:t>
      </w:r>
      <w:r w:rsidR="0009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DD6" w:rsidRPr="00396DE4" w:rsidRDefault="00097DD6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A7B62" w:rsidRDefault="00396DE4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Кадровое обеспечение</w:t>
      </w:r>
      <w:r w:rsidR="003A7B62" w:rsidRPr="003A7B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A7B62" w:rsidRPr="003A7B62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3AB" w:rsidRPr="00396DE4" w:rsidRDefault="009533AB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МБОУ «СОШ №16» </w:t>
      </w:r>
      <w:r w:rsidR="0022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83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Бархатова </w:t>
      </w:r>
    </w:p>
    <w:p w:rsidR="00396DE4" w:rsidRPr="00396DE4" w:rsidRDefault="009533AB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.Заместитель директор</w:t>
      </w:r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И.В.Кравцова</w:t>
      </w:r>
      <w:proofErr w:type="spellEnd"/>
    </w:p>
    <w:p w:rsidR="00396DE4" w:rsidRPr="00396DE4" w:rsidRDefault="00226E30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волонтерского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  -</w:t>
      </w:r>
      <w:proofErr w:type="gramEnd"/>
      <w:r w:rsidR="0018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Д.Л.Калистратова</w:t>
      </w:r>
    </w:p>
    <w:p w:rsidR="00396DE4" w:rsidRDefault="00396DE4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4.Школьный психолог</w:t>
      </w:r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Я.Н.Шатунова</w:t>
      </w:r>
      <w:proofErr w:type="spellEnd"/>
    </w:p>
    <w:p w:rsidR="00226E30" w:rsidRPr="00396DE4" w:rsidRDefault="00226E30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Социальный педагог  - </w:t>
      </w:r>
      <w:proofErr w:type="spellStart"/>
      <w:r w:rsidR="00A8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И.Н.Стальманская</w:t>
      </w:r>
      <w:proofErr w:type="spellEnd"/>
      <w:r w:rsidR="00A8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DE4" w:rsidRDefault="00226E30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6DE4"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.Школьный 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Т.И.Скажутина</w:t>
      </w:r>
      <w:proofErr w:type="spellEnd"/>
    </w:p>
    <w:p w:rsidR="00226E30" w:rsidRPr="00396DE4" w:rsidRDefault="00A83C14" w:rsidP="00D5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РДШ ученица 8 Б</w:t>
      </w:r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Гиносян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Такун</w:t>
      </w:r>
      <w:proofErr w:type="spellEnd"/>
    </w:p>
    <w:p w:rsidR="003A7B62" w:rsidRDefault="003A7B62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будут применяться следующие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принципы организации и содержания деятельности</w:t>
      </w:r>
      <w:r w:rsidR="003A7B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многообразия видов, форм и содержания деятельности.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свободы и творчества предполагает право выбора.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социальной активности через включение воспитанников и подростков в социально-значимую деятельность при проведении разноплановых просветительских, пропагандистских, досуговых мероприятий.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взаимосвязи педагогического управления и самоуправления.</w:t>
      </w:r>
    </w:p>
    <w:p w:rsid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деятельности профильного отряда - пропаганда здорового образа жизни и активной жизненной позиции.</w:t>
      </w:r>
    </w:p>
    <w:p w:rsidR="003A7B62" w:rsidRDefault="003A7B62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19" w:rsidRDefault="00D54919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19" w:rsidRPr="00396DE4" w:rsidRDefault="00D54919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A7B62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Содержание деятельности</w:t>
      </w:r>
      <w:r w:rsidR="003A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7B62" w:rsidRPr="00396DE4" w:rsidRDefault="003A7B62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Подготовительный период</w:t>
      </w:r>
    </w:p>
    <w:p w:rsidR="00396DE4" w:rsidRPr="00396DE4" w:rsidRDefault="00396DE4" w:rsidP="00396D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анализ, обобщение материала необходимого для реализации проекта</w:t>
      </w:r>
    </w:p>
    <w:p w:rsidR="00396DE4" w:rsidRPr="00396DE4" w:rsidRDefault="00396DE4" w:rsidP="00396D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программы.</w:t>
      </w:r>
    </w:p>
    <w:p w:rsidR="00396DE4" w:rsidRPr="00396DE4" w:rsidRDefault="00396DE4" w:rsidP="00396D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желающих в профильный отряд.</w:t>
      </w:r>
    </w:p>
    <w:p w:rsidR="00396DE4" w:rsidRPr="00396DE4" w:rsidRDefault="00396DE4" w:rsidP="0039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Организационный период</w:t>
      </w:r>
    </w:p>
    <w:p w:rsidR="00396DE4" w:rsidRPr="00396DE4" w:rsidRDefault="00396DE4" w:rsidP="00396D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команды</w:t>
      </w:r>
    </w:p>
    <w:p w:rsidR="00396DE4" w:rsidRPr="00396DE4" w:rsidRDefault="00396DE4" w:rsidP="00396D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программой.</w:t>
      </w:r>
    </w:p>
    <w:p w:rsidR="00396DE4" w:rsidRPr="00396DE4" w:rsidRDefault="00396DE4" w:rsidP="00396D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программы.</w:t>
      </w:r>
    </w:p>
    <w:p w:rsidR="00396DE4" w:rsidRPr="00396DE4" w:rsidRDefault="00396DE4" w:rsidP="0039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Основной период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программы.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Личностный рост каждого ребёнка в ходе реализации программы.</w:t>
      </w:r>
    </w:p>
    <w:p w:rsidR="00396DE4" w:rsidRPr="00396DE4" w:rsidRDefault="00396DE4" w:rsidP="0039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Итоговый период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Психолого-социально-педагогический анализ итогов работы</w:t>
      </w:r>
      <w:r w:rsidR="007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</w:t>
      </w:r>
      <w:r w:rsidR="007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«Добродетель».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A7B62" w:rsidRDefault="00396DE4" w:rsidP="007E7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Функции волонтеров в профилактической работе</w:t>
      </w:r>
      <w:r w:rsidR="003A7B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A7B62" w:rsidRPr="00396DE4" w:rsidRDefault="003A7B62" w:rsidP="007E7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 или тренингов;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массовых акций, выставок, соревнований, игр</w:t>
      </w:r>
      <w:r w:rsidR="007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мероприятий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информации (через раздачу полиграфии, расклейку плакатов, работу в своей социальной среде</w:t>
      </w:r>
      <w:r w:rsidR="007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видео сообщения на школьных телевизорах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7B62" w:rsidRDefault="003A7B62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62" w:rsidRPr="003A7B62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Заповеди волонтеров школы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A7B62" w:rsidRPr="00396DE4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62" w:rsidRPr="00396DE4" w:rsidRDefault="003A7B62" w:rsidP="003A7B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3A7B62" w:rsidRPr="00396DE4" w:rsidRDefault="003A7B62" w:rsidP="003A7B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3A7B62" w:rsidRPr="00396DE4" w:rsidRDefault="003A7B62" w:rsidP="003A7B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3A7B62" w:rsidRDefault="003A7B62" w:rsidP="003A7B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3A7B62" w:rsidRPr="00396DE4" w:rsidRDefault="003A7B62" w:rsidP="003A7B6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19" w:rsidRDefault="00D54919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A7B62" w:rsidRPr="003A7B62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Правила деятельности волонтера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A7B62" w:rsidRPr="00396DE4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 w:rsidR="003A7B62" w:rsidRPr="00396DE4" w:rsidRDefault="003A7B62" w:rsidP="003A7B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3A7B62" w:rsidRPr="00396DE4" w:rsidRDefault="003A7B62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Кодекс волонтеров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Хотим, чтобы стало модным – Здоровым быть и свободным!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-Знаем сами и малышей научим,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свое здоровье лучше! (Дни профилактики в начальной школе)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Акции – нужное дело и важное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алкоголизма, наркотиков и СПИДа)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Готовы доказать на деле: Здоровый дух – в здоровом теле!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Участие в конкурсах и мероприятиях по пропаганде ЗОЖ)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Снова и снова скажем народу: “Зависимость может украсть свободу!</w:t>
      </w:r>
      <w:r w:rsidRPr="00396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”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(Пропаганда ЗОЖ в школе и не только.)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Проблема. Цели. Ресурсы и срок. В работе первое дело – планирование!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Волонтеры освоили новый подход – Социальное проектирование! (Пишем социальный проект “Будущее - это мы! ”)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День волонтера имел успех. Желающих много – берем не всех!</w:t>
      </w:r>
      <w:r w:rsidRPr="00396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новичков перевоплощение – Испытание, клятва и посвящение! (После творческих испытаний – посвящение в волонтеры.)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Соблазнов опасных подальше держись. С нами веди интересную жизнь!</w:t>
      </w: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Думай, когда отвечаешь “нет” и “да” И помни, что выбор есть всегда!</w:t>
      </w:r>
    </w:p>
    <w:p w:rsidR="003A7B62" w:rsidRPr="00396DE4" w:rsidRDefault="003A7B62" w:rsidP="003A7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4871" w:rsidRPr="00396DE4" w:rsidRDefault="00614871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19" w:rsidRDefault="00D54919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A7B62" w:rsidRDefault="00396DE4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Ожидаемые результаты</w:t>
      </w:r>
    </w:p>
    <w:p w:rsidR="00097DD6" w:rsidRPr="00396DE4" w:rsidRDefault="00097DD6" w:rsidP="003A7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96DE4" w:rsidRPr="00396DE4" w:rsidRDefault="00396DE4" w:rsidP="00396D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396DE4" w:rsidRPr="00396DE4" w:rsidRDefault="00396DE4" w:rsidP="00396D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:rsidR="00396DE4" w:rsidRPr="00396DE4" w:rsidRDefault="00396DE4" w:rsidP="00396D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ходе деятельности более ответственной, адаптированной, здоровой личности;</w:t>
      </w:r>
    </w:p>
    <w:p w:rsidR="00396DE4" w:rsidRPr="00396DE4" w:rsidRDefault="00396DE4" w:rsidP="00396D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396DE4" w:rsidRPr="00396DE4" w:rsidRDefault="00396DE4" w:rsidP="00396D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количества и качества участия школы в акциях волонтеров, организуемых школой, районом.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DE4" w:rsidRDefault="00396DE4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A3B" w:rsidRDefault="007E7A3B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A3B" w:rsidRDefault="007E7A3B" w:rsidP="00396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B62" w:rsidRPr="00396DE4" w:rsidRDefault="003A7B62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6DE4" w:rsidRPr="00396DE4" w:rsidRDefault="007E7A3B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396DE4" w:rsidRPr="00396DE4" w:rsidRDefault="00396DE4" w:rsidP="00396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Ильина И.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// Интернет советы - http://www.isovet.ru/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Майорова Н.П. Обучение жизненно важным навыкам. СПб, 20011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Макеева А.Г. Помогая другим, помогаю себе. М., 2003.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Макеева А.Г. Как организовать работу молодежной группы волонтеров. М., 2001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Островок безопасности./ Под ред.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О.А.Минич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Хаткевич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Минск, 2004.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Профилактика злоупотребления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 / Под ред. Г.Н.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Тростанецкой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Гериш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2002.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396DE4" w:rsidRPr="00396DE4" w:rsidRDefault="00396DE4" w:rsidP="00396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без наркотиков. /Под ред. Л.М.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Шипицыной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Е.И.Казаковой</w:t>
      </w:r>
      <w:proofErr w:type="spellEnd"/>
      <w:r w:rsidRPr="0039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СПб., 2011</w:t>
      </w:r>
    </w:p>
    <w:p w:rsidR="00E76392" w:rsidRPr="007E7A3B" w:rsidRDefault="00E76392">
      <w:pPr>
        <w:rPr>
          <w:rFonts w:ascii="Times New Roman" w:hAnsi="Times New Roman" w:cs="Times New Roman"/>
          <w:sz w:val="28"/>
          <w:szCs w:val="28"/>
        </w:rPr>
      </w:pPr>
    </w:p>
    <w:sectPr w:rsidR="00E76392" w:rsidRPr="007E7A3B" w:rsidSect="00D549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D1"/>
    <w:multiLevelType w:val="multilevel"/>
    <w:tmpl w:val="A800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F5DD1"/>
    <w:multiLevelType w:val="multilevel"/>
    <w:tmpl w:val="D0B4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E3A8E"/>
    <w:multiLevelType w:val="multilevel"/>
    <w:tmpl w:val="44BC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94391"/>
    <w:multiLevelType w:val="multilevel"/>
    <w:tmpl w:val="AC0E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502E"/>
    <w:multiLevelType w:val="multilevel"/>
    <w:tmpl w:val="875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D4DD3"/>
    <w:multiLevelType w:val="multilevel"/>
    <w:tmpl w:val="D45E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E5C1C"/>
    <w:multiLevelType w:val="multilevel"/>
    <w:tmpl w:val="B55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B01EA"/>
    <w:multiLevelType w:val="multilevel"/>
    <w:tmpl w:val="49C6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66F75"/>
    <w:multiLevelType w:val="multilevel"/>
    <w:tmpl w:val="3820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F259F"/>
    <w:multiLevelType w:val="multilevel"/>
    <w:tmpl w:val="023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46FCB"/>
    <w:multiLevelType w:val="multilevel"/>
    <w:tmpl w:val="FCD2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F3EFC"/>
    <w:multiLevelType w:val="multilevel"/>
    <w:tmpl w:val="0086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C1AD4"/>
    <w:multiLevelType w:val="multilevel"/>
    <w:tmpl w:val="B6D4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37F53"/>
    <w:multiLevelType w:val="multilevel"/>
    <w:tmpl w:val="D40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D709A"/>
    <w:multiLevelType w:val="multilevel"/>
    <w:tmpl w:val="1F2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477E8"/>
    <w:multiLevelType w:val="multilevel"/>
    <w:tmpl w:val="8FD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74E38"/>
    <w:multiLevelType w:val="multilevel"/>
    <w:tmpl w:val="F5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6077B"/>
    <w:multiLevelType w:val="multilevel"/>
    <w:tmpl w:val="5E3C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36AE2"/>
    <w:multiLevelType w:val="multilevel"/>
    <w:tmpl w:val="6A2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D653F"/>
    <w:multiLevelType w:val="multilevel"/>
    <w:tmpl w:val="DE6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91F54"/>
    <w:multiLevelType w:val="multilevel"/>
    <w:tmpl w:val="1BE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321F2"/>
    <w:multiLevelType w:val="multilevel"/>
    <w:tmpl w:val="DFB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A7ABF"/>
    <w:multiLevelType w:val="multilevel"/>
    <w:tmpl w:val="A4F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91AFD"/>
    <w:multiLevelType w:val="multilevel"/>
    <w:tmpl w:val="49FE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657D9"/>
    <w:multiLevelType w:val="multilevel"/>
    <w:tmpl w:val="E79C0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5DB94049"/>
    <w:multiLevelType w:val="multilevel"/>
    <w:tmpl w:val="08AA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2F5A5F"/>
    <w:multiLevelType w:val="multilevel"/>
    <w:tmpl w:val="9340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946D4"/>
    <w:multiLevelType w:val="multilevel"/>
    <w:tmpl w:val="DC26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F72F6"/>
    <w:multiLevelType w:val="multilevel"/>
    <w:tmpl w:val="2D3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964C2F"/>
    <w:multiLevelType w:val="multilevel"/>
    <w:tmpl w:val="E0E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4"/>
  </w:num>
  <w:num w:numId="9">
    <w:abstractNumId w:val="27"/>
  </w:num>
  <w:num w:numId="10">
    <w:abstractNumId w:val="11"/>
  </w:num>
  <w:num w:numId="11">
    <w:abstractNumId w:val="8"/>
  </w:num>
  <w:num w:numId="12">
    <w:abstractNumId w:val="2"/>
  </w:num>
  <w:num w:numId="13">
    <w:abstractNumId w:val="29"/>
  </w:num>
  <w:num w:numId="14">
    <w:abstractNumId w:val="7"/>
  </w:num>
  <w:num w:numId="15">
    <w:abstractNumId w:val="18"/>
  </w:num>
  <w:num w:numId="16">
    <w:abstractNumId w:val="9"/>
  </w:num>
  <w:num w:numId="17">
    <w:abstractNumId w:val="26"/>
  </w:num>
  <w:num w:numId="18">
    <w:abstractNumId w:val="23"/>
  </w:num>
  <w:num w:numId="19">
    <w:abstractNumId w:val="10"/>
  </w:num>
  <w:num w:numId="20">
    <w:abstractNumId w:val="28"/>
  </w:num>
  <w:num w:numId="21">
    <w:abstractNumId w:val="19"/>
  </w:num>
  <w:num w:numId="22">
    <w:abstractNumId w:val="22"/>
  </w:num>
  <w:num w:numId="23">
    <w:abstractNumId w:val="12"/>
  </w:num>
  <w:num w:numId="24">
    <w:abstractNumId w:val="3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881"/>
    <w:rsid w:val="00097DD6"/>
    <w:rsid w:val="0018508F"/>
    <w:rsid w:val="00226E30"/>
    <w:rsid w:val="00396DE4"/>
    <w:rsid w:val="003A7B62"/>
    <w:rsid w:val="00475881"/>
    <w:rsid w:val="00614871"/>
    <w:rsid w:val="006D1523"/>
    <w:rsid w:val="007E7A3B"/>
    <w:rsid w:val="00811061"/>
    <w:rsid w:val="00877FBF"/>
    <w:rsid w:val="009533AB"/>
    <w:rsid w:val="00A83C14"/>
    <w:rsid w:val="00AB0E69"/>
    <w:rsid w:val="00AD4FC7"/>
    <w:rsid w:val="00AF0DE9"/>
    <w:rsid w:val="00D54919"/>
    <w:rsid w:val="00E76392"/>
    <w:rsid w:val="00ED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1ACDC"/>
  <w15:docId w15:val="{331A81FA-0A0D-4245-B54B-7CE786B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school16</cp:lastModifiedBy>
  <cp:revision>12</cp:revision>
  <cp:lastPrinted>2018-11-08T01:39:00Z</cp:lastPrinted>
  <dcterms:created xsi:type="dcterms:W3CDTF">2018-11-07T13:06:00Z</dcterms:created>
  <dcterms:modified xsi:type="dcterms:W3CDTF">2020-02-14T00:24:00Z</dcterms:modified>
</cp:coreProperties>
</file>